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0E" w:rsidRPr="0040635A" w:rsidRDefault="00261D0E" w:rsidP="004063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0635A">
        <w:rPr>
          <w:rFonts w:asciiTheme="minorEastAsia" w:hAnsiTheme="minorEastAsia" w:hint="eastAsia"/>
          <w:b/>
          <w:sz w:val="24"/>
          <w:szCs w:val="24"/>
        </w:rPr>
        <w:t>1、招生专业：</w:t>
      </w:r>
      <w:r w:rsidRPr="0040635A">
        <w:rPr>
          <w:rFonts w:asciiTheme="minorEastAsia" w:hAnsiTheme="minorEastAsia" w:hint="eastAsia"/>
          <w:sz w:val="24"/>
          <w:szCs w:val="24"/>
        </w:rPr>
        <w:t>宝石及材料工艺学</w:t>
      </w:r>
    </w:p>
    <w:p w:rsidR="00261D0E" w:rsidRPr="0040635A" w:rsidRDefault="00261D0E" w:rsidP="004063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0635A">
        <w:rPr>
          <w:rFonts w:asciiTheme="minorEastAsia" w:hAnsiTheme="minorEastAsia" w:hint="eastAsia"/>
          <w:b/>
          <w:sz w:val="24"/>
          <w:szCs w:val="24"/>
        </w:rPr>
        <w:t>2、专业介绍：</w:t>
      </w:r>
      <w:r w:rsidRPr="0040635A">
        <w:rPr>
          <w:rFonts w:asciiTheme="minorEastAsia" w:hAnsiTheme="minorEastAsia" w:hint="eastAsia"/>
          <w:sz w:val="24"/>
          <w:szCs w:val="24"/>
        </w:rPr>
        <w:t>宝石及材料工艺学专业培养具有良好的道德素养、国际视野，掌握宝石及材料工艺学科的相关原理和知识，获得珠宝鉴定技术的良好训练，基础理论扎实、专业知识宽厚、实践能力、外语能力突出，能胜任珠宝鉴定、设计加工、首饰制作、市场营销等工作岗位的高素质复合型应用型人才:</w:t>
      </w:r>
    </w:p>
    <w:p w:rsidR="00261D0E" w:rsidRPr="0040635A" w:rsidRDefault="00261D0E" w:rsidP="004063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0635A">
        <w:rPr>
          <w:rFonts w:asciiTheme="minorEastAsia" w:hAnsiTheme="minorEastAsia" w:hint="eastAsia"/>
          <w:sz w:val="24"/>
          <w:szCs w:val="24"/>
        </w:rPr>
        <w:t>（1）从事珠宝首饰企业、珠宝鉴定机构、海关、质检等部门的珠宝质量监督与检验业务及相关工作。</w:t>
      </w:r>
    </w:p>
    <w:p w:rsidR="00261D0E" w:rsidRPr="0040635A" w:rsidRDefault="00261D0E" w:rsidP="004063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0635A">
        <w:rPr>
          <w:rFonts w:asciiTheme="minorEastAsia" w:hAnsiTheme="minorEastAsia" w:hint="eastAsia"/>
          <w:sz w:val="24"/>
          <w:szCs w:val="24"/>
        </w:rPr>
        <w:t>（2）从事珠宝首饰企业商贸、生产管理等工作。</w:t>
      </w:r>
    </w:p>
    <w:p w:rsidR="00261D0E" w:rsidRPr="0040635A" w:rsidRDefault="00261D0E" w:rsidP="004063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0635A">
        <w:rPr>
          <w:rFonts w:asciiTheme="minorEastAsia" w:hAnsiTheme="minorEastAsia" w:hint="eastAsia"/>
          <w:sz w:val="24"/>
          <w:szCs w:val="24"/>
        </w:rPr>
        <w:t>（3）从事珠宝首饰加工企业的加工工艺研发等工作。</w:t>
      </w:r>
    </w:p>
    <w:p w:rsidR="00261D0E" w:rsidRPr="0040635A" w:rsidRDefault="00261D0E" w:rsidP="004063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0635A">
        <w:rPr>
          <w:rFonts w:asciiTheme="minorEastAsia" w:hAnsiTheme="minorEastAsia" w:hint="eastAsia"/>
          <w:sz w:val="24"/>
          <w:szCs w:val="24"/>
        </w:rPr>
        <w:t>（4）从事拍卖行、典当行等机构的鉴定与评估相关工作。</w:t>
      </w:r>
    </w:p>
    <w:p w:rsidR="00261D0E" w:rsidRPr="0040635A" w:rsidRDefault="00261D0E" w:rsidP="004063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0635A">
        <w:rPr>
          <w:rFonts w:asciiTheme="minorEastAsia" w:hAnsiTheme="minorEastAsia" w:hint="eastAsia"/>
          <w:sz w:val="24"/>
          <w:szCs w:val="24"/>
        </w:rPr>
        <w:t>（5）从事专业科研机构的宝石及材料工艺学教学和研究工作。</w:t>
      </w:r>
    </w:p>
    <w:p w:rsidR="00261D0E" w:rsidRPr="0040635A" w:rsidRDefault="00261D0E" w:rsidP="004063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0635A">
        <w:rPr>
          <w:rFonts w:asciiTheme="minorEastAsia" w:hAnsiTheme="minorEastAsia" w:hint="eastAsia"/>
          <w:b/>
          <w:sz w:val="24"/>
          <w:szCs w:val="24"/>
        </w:rPr>
        <w:t>3、考试科目：</w:t>
      </w:r>
      <w:r w:rsidRPr="0040635A">
        <w:rPr>
          <w:rFonts w:asciiTheme="minorEastAsia" w:hAnsiTheme="minorEastAsia" w:hint="eastAsia"/>
          <w:sz w:val="24"/>
          <w:szCs w:val="24"/>
        </w:rPr>
        <w:t>《宝石学》</w:t>
      </w:r>
    </w:p>
    <w:p w:rsidR="00387AC4" w:rsidRPr="0040635A" w:rsidRDefault="00261D0E" w:rsidP="004063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40635A">
        <w:rPr>
          <w:rFonts w:asciiTheme="minorEastAsia" w:hAnsiTheme="minorEastAsia" w:hint="eastAsia"/>
          <w:b/>
          <w:sz w:val="24"/>
          <w:szCs w:val="24"/>
        </w:rPr>
        <w:t>4、考试参考书籍：</w:t>
      </w:r>
      <w:r w:rsidRPr="0040635A">
        <w:rPr>
          <w:rFonts w:asciiTheme="minorEastAsia" w:hAnsiTheme="minorEastAsia" w:hint="eastAsia"/>
          <w:sz w:val="24"/>
          <w:szCs w:val="24"/>
        </w:rPr>
        <w:t>《</w:t>
      </w:r>
      <w:r w:rsidRPr="0040635A">
        <w:rPr>
          <w:rFonts w:asciiTheme="minorEastAsia" w:hAnsiTheme="minorEastAsia" w:hint="eastAsia"/>
          <w:sz w:val="24"/>
          <w:szCs w:val="24"/>
        </w:rPr>
        <w:t>系统</w:t>
      </w:r>
      <w:r w:rsidRPr="0040635A">
        <w:rPr>
          <w:rFonts w:asciiTheme="minorEastAsia" w:hAnsiTheme="minorEastAsia" w:hint="eastAsia"/>
          <w:sz w:val="24"/>
          <w:szCs w:val="24"/>
        </w:rPr>
        <w:t>宝石学》</w:t>
      </w:r>
    </w:p>
    <w:p w:rsidR="00261D0E" w:rsidRPr="0040635A" w:rsidRDefault="00261D0E" w:rsidP="0040635A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40635A">
        <w:rPr>
          <w:rFonts w:asciiTheme="minorEastAsia" w:hAnsiTheme="minorEastAsia" w:hint="eastAsia"/>
          <w:b/>
          <w:sz w:val="24"/>
          <w:szCs w:val="24"/>
        </w:rPr>
        <w:t>5、考试大纲：</w:t>
      </w:r>
    </w:p>
    <w:p w:rsidR="00261D0E" w:rsidRPr="0040635A" w:rsidRDefault="00261D0E" w:rsidP="0040635A">
      <w:pPr>
        <w:spacing w:line="360" w:lineRule="auto"/>
        <w:jc w:val="center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hint="eastAsia"/>
          <w:sz w:val="24"/>
          <w:szCs w:val="24"/>
        </w:rPr>
        <w:t>《</w:t>
      </w:r>
      <w:r w:rsidRPr="0040635A">
        <w:rPr>
          <w:rFonts w:asciiTheme="minorEastAsia" w:hAnsiTheme="minorEastAsia" w:cs="Times New Roman"/>
          <w:sz w:val="24"/>
          <w:szCs w:val="24"/>
        </w:rPr>
        <w:t>宝石学</w:t>
      </w:r>
      <w:r w:rsidRPr="0040635A">
        <w:rPr>
          <w:rFonts w:asciiTheme="minorEastAsia" w:hAnsiTheme="minorEastAsia" w:hint="eastAsia"/>
          <w:sz w:val="24"/>
          <w:szCs w:val="24"/>
        </w:rPr>
        <w:t>》</w:t>
      </w:r>
      <w:r w:rsidRPr="0040635A">
        <w:rPr>
          <w:rFonts w:asciiTheme="minorEastAsia" w:hAnsiTheme="minorEastAsia" w:cs="Times New Roman"/>
          <w:sz w:val="24"/>
          <w:szCs w:val="24"/>
        </w:rPr>
        <w:t>考试大纲</w:t>
      </w:r>
    </w:p>
    <w:p w:rsidR="00261D0E" w:rsidRPr="0040635A" w:rsidRDefault="00261D0E" w:rsidP="0040635A">
      <w:pPr>
        <w:spacing w:beforeLines="100" w:before="312" w:afterLines="50" w:after="156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>一、基本信息</w:t>
      </w:r>
    </w:p>
    <w:p w:rsidR="00261D0E" w:rsidRPr="0040635A" w:rsidRDefault="00261D0E" w:rsidP="0040635A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>1. 专业：宝石及材料工艺学</w:t>
      </w:r>
    </w:p>
    <w:p w:rsidR="00261D0E" w:rsidRPr="0040635A" w:rsidRDefault="00261D0E" w:rsidP="0040635A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>2. 参考书：《系统宝石学》 ，张蓓莉主编</w:t>
      </w:r>
    </w:p>
    <w:p w:rsidR="00261D0E" w:rsidRPr="0040635A" w:rsidRDefault="00261D0E" w:rsidP="0040635A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 xml:space="preserve">3. </w:t>
      </w:r>
      <w:r w:rsidRPr="0040635A">
        <w:rPr>
          <w:rFonts w:asciiTheme="minorEastAsia" w:hAnsiTheme="minorEastAsia" w:cs="Times New Roman" w:hint="eastAsia"/>
          <w:sz w:val="24"/>
          <w:szCs w:val="24"/>
        </w:rPr>
        <w:t>考试形式：笔试，闭卷</w:t>
      </w:r>
    </w:p>
    <w:p w:rsidR="00261D0E" w:rsidRPr="0040635A" w:rsidRDefault="00261D0E" w:rsidP="0040635A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 w:hint="eastAsia"/>
          <w:sz w:val="24"/>
          <w:szCs w:val="24"/>
        </w:rPr>
        <w:t xml:space="preserve">4. </w:t>
      </w:r>
      <w:r w:rsidRPr="0040635A">
        <w:rPr>
          <w:rFonts w:asciiTheme="minorEastAsia" w:hAnsiTheme="minorEastAsia" w:cs="Times New Roman"/>
          <w:sz w:val="24"/>
          <w:szCs w:val="24"/>
        </w:rPr>
        <w:t>题型：填空题、单选题、判断题</w:t>
      </w:r>
      <w:r w:rsidRPr="0040635A">
        <w:rPr>
          <w:rFonts w:asciiTheme="minorEastAsia" w:hAnsiTheme="minorEastAsia" w:cs="Times New Roman" w:hint="eastAsia"/>
          <w:sz w:val="24"/>
          <w:szCs w:val="24"/>
        </w:rPr>
        <w:t>、</w:t>
      </w:r>
      <w:r w:rsidRPr="0040635A">
        <w:rPr>
          <w:rFonts w:asciiTheme="minorEastAsia" w:hAnsiTheme="minorEastAsia" w:cs="Times New Roman"/>
          <w:sz w:val="24"/>
          <w:szCs w:val="24"/>
        </w:rPr>
        <w:t>简答题</w:t>
      </w:r>
      <w:r w:rsidRPr="0040635A">
        <w:rPr>
          <w:rFonts w:asciiTheme="minorEastAsia" w:hAnsiTheme="minorEastAsia" w:cs="Times New Roman" w:hint="eastAsia"/>
          <w:sz w:val="24"/>
          <w:szCs w:val="24"/>
        </w:rPr>
        <w:t>、综述题</w:t>
      </w:r>
    </w:p>
    <w:p w:rsidR="00261D0E" w:rsidRPr="0040635A" w:rsidRDefault="00261D0E" w:rsidP="0040635A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 w:hint="eastAsia"/>
          <w:sz w:val="24"/>
          <w:szCs w:val="24"/>
        </w:rPr>
        <w:t>5. 考试时间：2小时</w:t>
      </w:r>
      <w:bookmarkStart w:id="0" w:name="_GoBack"/>
      <w:bookmarkEnd w:id="0"/>
    </w:p>
    <w:p w:rsidR="00261D0E" w:rsidRPr="0040635A" w:rsidRDefault="00261D0E" w:rsidP="0040635A">
      <w:pPr>
        <w:spacing w:beforeLines="100" w:before="312" w:afterLines="50" w:after="156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>二、考试内容</w:t>
      </w:r>
    </w:p>
    <w:p w:rsidR="00261D0E" w:rsidRPr="0040635A" w:rsidRDefault="00261D0E" w:rsidP="0040635A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>1</w:t>
      </w:r>
      <w:r w:rsidRPr="0040635A">
        <w:rPr>
          <w:rFonts w:asciiTheme="minorEastAsia" w:hAnsiTheme="minorEastAsia" w:cs="Times New Roman" w:hint="eastAsia"/>
          <w:sz w:val="24"/>
          <w:szCs w:val="24"/>
        </w:rPr>
        <w:t>、</w:t>
      </w:r>
      <w:r w:rsidRPr="0040635A">
        <w:rPr>
          <w:rFonts w:asciiTheme="minorEastAsia" w:hAnsiTheme="minorEastAsia" w:cs="Times New Roman"/>
          <w:sz w:val="24"/>
          <w:szCs w:val="24"/>
        </w:rPr>
        <w:t xml:space="preserve"> 结晶学基础</w:t>
      </w:r>
    </w:p>
    <w:p w:rsidR="00261D0E" w:rsidRPr="0040635A" w:rsidRDefault="00261D0E" w:rsidP="0040635A">
      <w:pPr>
        <w:spacing w:line="360" w:lineRule="auto"/>
        <w:ind w:firstLine="480"/>
        <w:rPr>
          <w:rFonts w:asciiTheme="minorEastAsia" w:hAnsiTheme="minorEastAsia" w:cs="Times New Roman" w:hint="eastAsia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>晶体与非晶体</w:t>
      </w:r>
      <w:r w:rsidRPr="0040635A">
        <w:rPr>
          <w:rFonts w:asciiTheme="minorEastAsia" w:hAnsiTheme="minorEastAsia" w:cs="Times New Roman" w:hint="eastAsia"/>
          <w:sz w:val="24"/>
          <w:szCs w:val="24"/>
        </w:rPr>
        <w:t>、晶体的分类、晶体的规则连生、实际晶体的形态与晶面条纹、宝石矿床的成因</w:t>
      </w:r>
    </w:p>
    <w:p w:rsidR="00261D0E" w:rsidRPr="0040635A" w:rsidRDefault="00261D0E" w:rsidP="0040635A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 w:hint="eastAsia"/>
          <w:sz w:val="24"/>
          <w:szCs w:val="24"/>
        </w:rPr>
        <w:t>2、 宝石的基本概念、宝石的分类、宝石的命名</w:t>
      </w:r>
    </w:p>
    <w:p w:rsidR="00261D0E" w:rsidRPr="0040635A" w:rsidRDefault="00261D0E" w:rsidP="0040635A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 w:hint="eastAsia"/>
          <w:sz w:val="24"/>
          <w:szCs w:val="24"/>
        </w:rPr>
        <w:t>3、</w:t>
      </w:r>
      <w:r w:rsidRPr="0040635A">
        <w:rPr>
          <w:rFonts w:asciiTheme="minorEastAsia" w:hAnsiTheme="minorEastAsia" w:cs="Times New Roman"/>
          <w:sz w:val="24"/>
          <w:szCs w:val="24"/>
        </w:rPr>
        <w:t xml:space="preserve"> 宝石矿物</w:t>
      </w:r>
      <w:r w:rsidRPr="0040635A">
        <w:rPr>
          <w:rFonts w:asciiTheme="minorEastAsia" w:hAnsiTheme="minorEastAsia" w:cs="Times New Roman" w:hint="eastAsia"/>
          <w:sz w:val="24"/>
          <w:szCs w:val="24"/>
        </w:rPr>
        <w:t>的化学成分</w:t>
      </w:r>
    </w:p>
    <w:p w:rsidR="00261D0E" w:rsidRPr="0040635A" w:rsidRDefault="00261D0E" w:rsidP="0040635A">
      <w:pPr>
        <w:spacing w:line="360" w:lineRule="auto"/>
        <w:ind w:firstLine="480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lastRenderedPageBreak/>
        <w:t>（1）</w:t>
      </w:r>
      <w:r w:rsidRPr="0040635A">
        <w:rPr>
          <w:rFonts w:asciiTheme="minorEastAsia" w:hAnsiTheme="minorEastAsia" w:cs="Times New Roman" w:hint="eastAsia"/>
          <w:sz w:val="24"/>
          <w:szCs w:val="24"/>
        </w:rPr>
        <w:t>宝石矿物化学成分的特点</w:t>
      </w:r>
    </w:p>
    <w:p w:rsidR="00261D0E" w:rsidRPr="0040635A" w:rsidRDefault="00261D0E" w:rsidP="0040635A">
      <w:pPr>
        <w:spacing w:line="360" w:lineRule="auto"/>
        <w:ind w:firstLine="480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>（2）</w:t>
      </w:r>
      <w:r w:rsidRPr="0040635A">
        <w:rPr>
          <w:rFonts w:asciiTheme="minorEastAsia" w:hAnsiTheme="minorEastAsia" w:cs="Times New Roman" w:hint="eastAsia"/>
          <w:sz w:val="24"/>
          <w:szCs w:val="24"/>
        </w:rPr>
        <w:t>类质同象对宝石化学成分的影响</w:t>
      </w:r>
    </w:p>
    <w:p w:rsidR="00261D0E" w:rsidRPr="0040635A" w:rsidRDefault="00261D0E" w:rsidP="0040635A">
      <w:pPr>
        <w:spacing w:line="360" w:lineRule="auto"/>
        <w:ind w:firstLine="480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>（3）宝石</w:t>
      </w:r>
      <w:r w:rsidRPr="0040635A">
        <w:rPr>
          <w:rFonts w:asciiTheme="minorEastAsia" w:hAnsiTheme="minorEastAsia" w:cs="Times New Roman" w:hint="eastAsia"/>
          <w:sz w:val="24"/>
          <w:szCs w:val="24"/>
        </w:rPr>
        <w:t>的包裹体</w:t>
      </w:r>
    </w:p>
    <w:p w:rsidR="00261D0E" w:rsidRPr="0040635A" w:rsidRDefault="00261D0E" w:rsidP="0040635A">
      <w:pPr>
        <w:spacing w:line="360" w:lineRule="auto"/>
        <w:rPr>
          <w:rFonts w:asciiTheme="minorEastAsia" w:hAnsiTheme="minorEastAsia" w:cs="Times New Roman" w:hint="eastAsia"/>
          <w:sz w:val="24"/>
          <w:szCs w:val="24"/>
        </w:rPr>
      </w:pPr>
      <w:r w:rsidRPr="0040635A">
        <w:rPr>
          <w:rFonts w:asciiTheme="minorEastAsia" w:hAnsiTheme="minorEastAsia" w:cs="Times New Roman" w:hint="eastAsia"/>
          <w:sz w:val="24"/>
          <w:szCs w:val="24"/>
        </w:rPr>
        <w:t>4、宝石的光学性质</w:t>
      </w:r>
      <w:r w:rsidR="0040635A" w:rsidRPr="0040635A">
        <w:rPr>
          <w:rFonts w:asciiTheme="minorEastAsia" w:hAnsiTheme="minorEastAsia" w:cs="Times New Roman" w:hint="eastAsia"/>
          <w:sz w:val="24"/>
          <w:szCs w:val="24"/>
        </w:rPr>
        <w:t>：宝石的多色性、光泽、透明度、发光性、特殊光学效应</w:t>
      </w:r>
    </w:p>
    <w:p w:rsidR="0040635A" w:rsidRPr="0040635A" w:rsidRDefault="0040635A" w:rsidP="0040635A">
      <w:pPr>
        <w:spacing w:line="360" w:lineRule="auto"/>
        <w:rPr>
          <w:rFonts w:asciiTheme="minorEastAsia" w:hAnsiTheme="minorEastAsia" w:cs="Times New Roman" w:hint="eastAsia"/>
          <w:sz w:val="24"/>
          <w:szCs w:val="24"/>
        </w:rPr>
      </w:pPr>
      <w:r w:rsidRPr="0040635A">
        <w:rPr>
          <w:rFonts w:asciiTheme="minorEastAsia" w:hAnsiTheme="minorEastAsia" w:cs="Times New Roman" w:hint="eastAsia"/>
          <w:sz w:val="24"/>
          <w:szCs w:val="24"/>
        </w:rPr>
        <w:t>5、宝石的颜色：颜色的概念、表征方法、颜色成因</w:t>
      </w:r>
    </w:p>
    <w:p w:rsidR="00261D0E" w:rsidRPr="0040635A" w:rsidRDefault="0040635A" w:rsidP="0040635A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 w:hint="eastAsia"/>
          <w:sz w:val="24"/>
          <w:szCs w:val="24"/>
        </w:rPr>
        <w:t>6、宝石的力学性质：</w:t>
      </w:r>
      <w:r w:rsidR="00261D0E" w:rsidRPr="0040635A">
        <w:rPr>
          <w:rFonts w:asciiTheme="minorEastAsia" w:hAnsiTheme="minorEastAsia" w:cs="Times New Roman"/>
          <w:sz w:val="24"/>
          <w:szCs w:val="24"/>
        </w:rPr>
        <w:t>硬度、解理、裂理、断口、密度、韧性、脆性</w:t>
      </w:r>
      <w:r w:rsidRPr="0040635A">
        <w:rPr>
          <w:rFonts w:asciiTheme="minorEastAsia" w:hAnsiTheme="minorEastAsia" w:cs="Times New Roman" w:hint="eastAsia"/>
          <w:sz w:val="24"/>
          <w:szCs w:val="24"/>
        </w:rPr>
        <w:t>等</w:t>
      </w:r>
      <w:r w:rsidR="00261D0E" w:rsidRPr="0040635A">
        <w:rPr>
          <w:rFonts w:asciiTheme="minorEastAsia" w:hAnsiTheme="minorEastAsia" w:cs="Times New Roman"/>
          <w:sz w:val="24"/>
          <w:szCs w:val="24"/>
        </w:rPr>
        <w:t>。</w:t>
      </w:r>
    </w:p>
    <w:p w:rsidR="00261D0E" w:rsidRPr="0040635A" w:rsidRDefault="0040635A" w:rsidP="0040635A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 w:hint="eastAsia"/>
          <w:sz w:val="24"/>
          <w:szCs w:val="24"/>
        </w:rPr>
        <w:t>7、</w:t>
      </w:r>
      <w:r w:rsidR="00261D0E" w:rsidRPr="0040635A">
        <w:rPr>
          <w:rFonts w:asciiTheme="minorEastAsia" w:hAnsiTheme="minorEastAsia" w:cs="Times New Roman"/>
          <w:sz w:val="24"/>
          <w:szCs w:val="24"/>
        </w:rPr>
        <w:t>宝石的热学、电学和磁学性质</w:t>
      </w:r>
    </w:p>
    <w:p w:rsidR="0040635A" w:rsidRPr="0040635A" w:rsidRDefault="0040635A" w:rsidP="0040635A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 w:hint="eastAsia"/>
          <w:sz w:val="24"/>
          <w:szCs w:val="24"/>
        </w:rPr>
        <w:t>8、常规的宝石鉴定仪器：镊子、放大镜、显微镜、折射仪、紫外灯、偏光镜、二色镜、分光镜、滤色镜、天平、重液、钻石鉴定相关仪器。</w:t>
      </w:r>
    </w:p>
    <w:p w:rsidR="00261D0E" w:rsidRPr="0040635A" w:rsidRDefault="0040635A" w:rsidP="0040635A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 w:hint="eastAsia"/>
          <w:sz w:val="24"/>
          <w:szCs w:val="24"/>
        </w:rPr>
        <w:t>9、常见宝石的基本性质和鉴别方法</w:t>
      </w:r>
    </w:p>
    <w:p w:rsidR="00261D0E" w:rsidRPr="0040635A" w:rsidRDefault="00261D0E" w:rsidP="0040635A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261D0E" w:rsidRPr="0040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24" w:rsidRDefault="00D54124" w:rsidP="00261D0E">
      <w:r>
        <w:separator/>
      </w:r>
    </w:p>
  </w:endnote>
  <w:endnote w:type="continuationSeparator" w:id="0">
    <w:p w:rsidR="00D54124" w:rsidRDefault="00D54124" w:rsidP="0026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24" w:rsidRDefault="00D54124" w:rsidP="00261D0E">
      <w:r>
        <w:separator/>
      </w:r>
    </w:p>
  </w:footnote>
  <w:footnote w:type="continuationSeparator" w:id="0">
    <w:p w:rsidR="00D54124" w:rsidRDefault="00D54124" w:rsidP="0026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E0"/>
    <w:rsid w:val="00261D0E"/>
    <w:rsid w:val="002C56E0"/>
    <w:rsid w:val="00387AC4"/>
    <w:rsid w:val="0040635A"/>
    <w:rsid w:val="00D5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D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D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D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D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</Words>
  <Characters>656</Characters>
  <Application>Microsoft Office Word</Application>
  <DocSecurity>0</DocSecurity>
  <Lines>5</Lines>
  <Paragraphs>1</Paragraphs>
  <ScaleCrop>false</ScaleCrop>
  <Company>china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2019-03-25T06:03:00Z</dcterms:created>
  <dcterms:modified xsi:type="dcterms:W3CDTF">2019-03-25T06:19:00Z</dcterms:modified>
</cp:coreProperties>
</file>